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4276" w14:textId="46969036" w:rsidR="00597F6A" w:rsidRDefault="00597F6A" w:rsidP="003909A4">
      <w:pPr>
        <w:pStyle w:val="Default"/>
        <w:jc w:val="center"/>
        <w:rPr>
          <w:sz w:val="21"/>
          <w:szCs w:val="21"/>
        </w:rPr>
      </w:pPr>
      <w:r w:rsidRPr="00597F6A">
        <w:rPr>
          <w:rFonts w:hint="eastAsia"/>
          <w:sz w:val="21"/>
          <w:szCs w:val="21"/>
        </w:rPr>
        <w:t>宣誓・同意書</w:t>
      </w:r>
    </w:p>
    <w:p w14:paraId="19274C19" w14:textId="77777777" w:rsidR="00597F6A" w:rsidRPr="00597F6A" w:rsidRDefault="00597F6A" w:rsidP="003909A4">
      <w:pPr>
        <w:pStyle w:val="Default"/>
        <w:rPr>
          <w:sz w:val="21"/>
          <w:szCs w:val="21"/>
        </w:rPr>
      </w:pPr>
    </w:p>
    <w:p w14:paraId="56AA72BF" w14:textId="59AE9375" w:rsidR="00597F6A" w:rsidRDefault="00597F6A" w:rsidP="003909A4">
      <w:pPr>
        <w:pStyle w:val="Default"/>
        <w:snapToGrid w:val="0"/>
        <w:ind w:firstLineChars="100" w:firstLine="210"/>
        <w:rPr>
          <w:sz w:val="21"/>
          <w:szCs w:val="21"/>
        </w:rPr>
      </w:pPr>
      <w:r>
        <w:rPr>
          <w:rFonts w:hint="eastAsia"/>
          <w:sz w:val="21"/>
          <w:szCs w:val="21"/>
        </w:rPr>
        <w:t>伊達市特別支援金</w:t>
      </w:r>
      <w:r w:rsidR="009771AE">
        <w:rPr>
          <w:rFonts w:hint="eastAsia"/>
          <w:sz w:val="21"/>
          <w:szCs w:val="21"/>
        </w:rPr>
        <w:t>（以下「</w:t>
      </w:r>
      <w:r w:rsidR="003909A4">
        <w:rPr>
          <w:rFonts w:hint="eastAsia"/>
          <w:sz w:val="21"/>
          <w:szCs w:val="21"/>
        </w:rPr>
        <w:t>特別支援金」という。</w:t>
      </w:r>
      <w:r w:rsidR="009771AE">
        <w:rPr>
          <w:rFonts w:hint="eastAsia"/>
          <w:sz w:val="21"/>
          <w:szCs w:val="21"/>
        </w:rPr>
        <w:t>）</w:t>
      </w:r>
      <w:r w:rsidR="0043191C">
        <w:rPr>
          <w:rFonts w:hint="eastAsia"/>
          <w:sz w:val="21"/>
          <w:szCs w:val="21"/>
        </w:rPr>
        <w:t>の</w:t>
      </w:r>
      <w:r w:rsidRPr="00597F6A">
        <w:rPr>
          <w:rFonts w:hint="eastAsia"/>
          <w:sz w:val="21"/>
          <w:szCs w:val="21"/>
        </w:rPr>
        <w:t>申請</w:t>
      </w:r>
      <w:r w:rsidR="0043191C">
        <w:rPr>
          <w:rFonts w:hint="eastAsia"/>
          <w:sz w:val="21"/>
          <w:szCs w:val="21"/>
        </w:rPr>
        <w:t>に当たり</w:t>
      </w:r>
      <w:r w:rsidRPr="00597F6A">
        <w:rPr>
          <w:rFonts w:hint="eastAsia"/>
          <w:sz w:val="21"/>
          <w:szCs w:val="21"/>
        </w:rPr>
        <w:t>、次の１から４までのいずれにも宣誓し、次の５から</w:t>
      </w:r>
      <w:r w:rsidR="0043191C">
        <w:rPr>
          <w:rFonts w:hint="eastAsia"/>
          <w:sz w:val="21"/>
          <w:szCs w:val="21"/>
        </w:rPr>
        <w:t>14</w:t>
      </w:r>
      <w:r w:rsidRPr="00597F6A">
        <w:rPr>
          <w:rFonts w:hint="eastAsia"/>
          <w:sz w:val="21"/>
          <w:szCs w:val="21"/>
        </w:rPr>
        <w:t>までのいずれにも同意します。また、虚偽の宣誓を行った場合又は同意した事項に違反した場合は、速やかに</w:t>
      </w:r>
      <w:r w:rsidR="009771AE">
        <w:rPr>
          <w:rFonts w:hint="eastAsia"/>
          <w:sz w:val="21"/>
          <w:szCs w:val="21"/>
        </w:rPr>
        <w:t>伊達市新型コロナウイルス感染症緊急経済対策</w:t>
      </w:r>
      <w:r>
        <w:rPr>
          <w:rFonts w:hint="eastAsia"/>
          <w:sz w:val="21"/>
          <w:szCs w:val="21"/>
        </w:rPr>
        <w:t>実行委員会</w:t>
      </w:r>
      <w:r w:rsidR="009771AE">
        <w:rPr>
          <w:rFonts w:hint="eastAsia"/>
          <w:sz w:val="21"/>
          <w:szCs w:val="21"/>
        </w:rPr>
        <w:t>（以下「実行委員会」という。）</w:t>
      </w:r>
      <w:r w:rsidRPr="00597F6A">
        <w:rPr>
          <w:rFonts w:hint="eastAsia"/>
          <w:sz w:val="21"/>
          <w:szCs w:val="21"/>
        </w:rPr>
        <w:t>に特別支援金を返還</w:t>
      </w:r>
      <w:r w:rsidR="0043191C">
        <w:rPr>
          <w:rFonts w:hint="eastAsia"/>
          <w:sz w:val="21"/>
          <w:szCs w:val="21"/>
        </w:rPr>
        <w:t>致し</w:t>
      </w:r>
      <w:r w:rsidRPr="00597F6A">
        <w:rPr>
          <w:rFonts w:hint="eastAsia"/>
          <w:sz w:val="21"/>
          <w:szCs w:val="21"/>
        </w:rPr>
        <w:t>ます。</w:t>
      </w:r>
    </w:p>
    <w:p w14:paraId="37BEA641" w14:textId="27FCCDED" w:rsidR="00597F6A" w:rsidRDefault="00597F6A" w:rsidP="003909A4">
      <w:pPr>
        <w:pStyle w:val="Default"/>
        <w:rPr>
          <w:sz w:val="21"/>
          <w:szCs w:val="21"/>
        </w:rPr>
      </w:pPr>
    </w:p>
    <w:p w14:paraId="6400E6F8" w14:textId="6E1CFC5A" w:rsidR="00597F6A" w:rsidRPr="00597F6A" w:rsidRDefault="00597F6A" w:rsidP="003909A4">
      <w:pPr>
        <w:pStyle w:val="Default"/>
        <w:rPr>
          <w:sz w:val="21"/>
          <w:szCs w:val="21"/>
        </w:rPr>
      </w:pPr>
      <w:r>
        <w:rPr>
          <w:rFonts w:hint="eastAsia"/>
          <w:sz w:val="21"/>
          <w:szCs w:val="21"/>
        </w:rPr>
        <w:t>１．</w:t>
      </w:r>
      <w:r w:rsidR="0043191C">
        <w:rPr>
          <w:rFonts w:hint="eastAsia"/>
          <w:sz w:val="21"/>
          <w:szCs w:val="21"/>
        </w:rPr>
        <w:t>支給</w:t>
      </w:r>
      <w:r w:rsidRPr="00597F6A">
        <w:rPr>
          <w:rFonts w:hint="eastAsia"/>
          <w:sz w:val="21"/>
          <w:szCs w:val="21"/>
        </w:rPr>
        <w:t>要件を満たしていること</w:t>
      </w:r>
      <w:r w:rsidR="0043191C">
        <w:rPr>
          <w:rFonts w:hint="eastAsia"/>
          <w:sz w:val="21"/>
          <w:szCs w:val="21"/>
        </w:rPr>
        <w:t>。</w:t>
      </w:r>
    </w:p>
    <w:p w14:paraId="11A9B347" w14:textId="5960ABC2" w:rsidR="00597F6A" w:rsidRPr="00597F6A" w:rsidRDefault="00597F6A" w:rsidP="003909A4">
      <w:pPr>
        <w:pStyle w:val="Default"/>
        <w:rPr>
          <w:sz w:val="21"/>
          <w:szCs w:val="21"/>
        </w:rPr>
      </w:pPr>
      <w:r w:rsidRPr="00597F6A">
        <w:rPr>
          <w:rFonts w:hint="eastAsia"/>
          <w:sz w:val="21"/>
          <w:szCs w:val="21"/>
        </w:rPr>
        <w:t>２</w:t>
      </w:r>
      <w:r>
        <w:rPr>
          <w:rFonts w:hint="eastAsia"/>
          <w:sz w:val="21"/>
          <w:szCs w:val="21"/>
        </w:rPr>
        <w:t>．</w:t>
      </w:r>
      <w:r w:rsidRPr="00597F6A">
        <w:rPr>
          <w:rFonts w:hint="eastAsia"/>
          <w:sz w:val="21"/>
          <w:szCs w:val="21"/>
        </w:rPr>
        <w:t>基本情報及び証拠書類等に虚偽のないこと</w:t>
      </w:r>
      <w:r w:rsidR="0043191C">
        <w:rPr>
          <w:rFonts w:hint="eastAsia"/>
          <w:sz w:val="21"/>
          <w:szCs w:val="21"/>
        </w:rPr>
        <w:t>。</w:t>
      </w:r>
    </w:p>
    <w:p w14:paraId="364F75F2" w14:textId="6B47FDA0" w:rsidR="00597F6A" w:rsidRPr="00597F6A" w:rsidRDefault="00597F6A" w:rsidP="003909A4">
      <w:pPr>
        <w:pStyle w:val="Default"/>
        <w:rPr>
          <w:sz w:val="21"/>
          <w:szCs w:val="21"/>
        </w:rPr>
      </w:pPr>
      <w:r w:rsidRPr="00597F6A">
        <w:rPr>
          <w:rFonts w:hint="eastAsia"/>
          <w:sz w:val="21"/>
          <w:szCs w:val="21"/>
        </w:rPr>
        <w:t>３</w:t>
      </w:r>
      <w:r>
        <w:rPr>
          <w:rFonts w:hint="eastAsia"/>
          <w:sz w:val="21"/>
          <w:szCs w:val="21"/>
        </w:rPr>
        <w:t>．</w:t>
      </w:r>
      <w:r w:rsidRPr="00597F6A">
        <w:rPr>
          <w:rFonts w:hint="eastAsia"/>
          <w:sz w:val="21"/>
          <w:szCs w:val="21"/>
        </w:rPr>
        <w:t>暴力団排除に関する誓約事項について遵守すること</w:t>
      </w:r>
      <w:r w:rsidR="0043191C">
        <w:rPr>
          <w:rFonts w:hint="eastAsia"/>
          <w:sz w:val="21"/>
          <w:szCs w:val="21"/>
        </w:rPr>
        <w:t>。</w:t>
      </w:r>
    </w:p>
    <w:p w14:paraId="216CA5E0" w14:textId="738E764D" w:rsidR="00597F6A" w:rsidRPr="00597F6A" w:rsidRDefault="00597F6A" w:rsidP="003909A4">
      <w:pPr>
        <w:pStyle w:val="Default"/>
        <w:rPr>
          <w:sz w:val="21"/>
          <w:szCs w:val="21"/>
        </w:rPr>
      </w:pPr>
      <w:r w:rsidRPr="00597F6A">
        <w:rPr>
          <w:rFonts w:hint="eastAsia"/>
          <w:sz w:val="21"/>
          <w:szCs w:val="21"/>
        </w:rPr>
        <w:t>４</w:t>
      </w:r>
      <w:r>
        <w:rPr>
          <w:rFonts w:hint="eastAsia"/>
          <w:sz w:val="21"/>
          <w:szCs w:val="21"/>
        </w:rPr>
        <w:t>．</w:t>
      </w:r>
      <w:r w:rsidRPr="00597F6A">
        <w:rPr>
          <w:rFonts w:hint="eastAsia"/>
          <w:sz w:val="21"/>
          <w:szCs w:val="21"/>
        </w:rPr>
        <w:t>特別支援金の給付を受けた後にも事業を継続する意思があること</w:t>
      </w:r>
      <w:r w:rsidR="0043191C">
        <w:rPr>
          <w:rFonts w:hint="eastAsia"/>
          <w:sz w:val="21"/>
          <w:szCs w:val="21"/>
        </w:rPr>
        <w:t>。</w:t>
      </w:r>
    </w:p>
    <w:p w14:paraId="6024377F" w14:textId="1462E7BE" w:rsidR="00597F6A" w:rsidRPr="00597F6A" w:rsidRDefault="00597F6A" w:rsidP="003909A4">
      <w:pPr>
        <w:pStyle w:val="Default"/>
        <w:ind w:left="210" w:hangingChars="100" w:hanging="210"/>
        <w:rPr>
          <w:sz w:val="21"/>
          <w:szCs w:val="21"/>
        </w:rPr>
      </w:pPr>
      <w:r w:rsidRPr="00597F6A">
        <w:rPr>
          <w:rFonts w:hint="eastAsia"/>
          <w:sz w:val="21"/>
          <w:szCs w:val="21"/>
        </w:rPr>
        <w:t>５</w:t>
      </w:r>
      <w:r>
        <w:rPr>
          <w:rFonts w:hint="eastAsia"/>
          <w:sz w:val="21"/>
          <w:szCs w:val="21"/>
        </w:rPr>
        <w:t>．</w:t>
      </w:r>
      <w:r w:rsidR="0043191C">
        <w:rPr>
          <w:rFonts w:hint="eastAsia"/>
          <w:sz w:val="21"/>
          <w:szCs w:val="21"/>
        </w:rPr>
        <w:t>要件</w:t>
      </w:r>
      <w:r w:rsidRPr="00597F6A">
        <w:rPr>
          <w:rFonts w:hint="eastAsia"/>
          <w:sz w:val="21"/>
          <w:szCs w:val="21"/>
        </w:rPr>
        <w:t>で定める確定申告書並びにその裏付けとなる取引内容が確認できる帳簿書類及び通帳並びに</w:t>
      </w:r>
      <w:r>
        <w:rPr>
          <w:rFonts w:hint="eastAsia"/>
          <w:sz w:val="21"/>
          <w:szCs w:val="21"/>
        </w:rPr>
        <w:t>実行委員会</w:t>
      </w:r>
      <w:r w:rsidRPr="00597F6A">
        <w:rPr>
          <w:rFonts w:hint="eastAsia"/>
          <w:sz w:val="21"/>
          <w:szCs w:val="21"/>
        </w:rPr>
        <w:t>が定める要請の影響を証明する証拠書類を５年間保存すること</w:t>
      </w:r>
      <w:r w:rsidR="0043191C">
        <w:rPr>
          <w:rFonts w:hint="eastAsia"/>
          <w:sz w:val="21"/>
          <w:szCs w:val="21"/>
        </w:rPr>
        <w:t>。</w:t>
      </w:r>
    </w:p>
    <w:p w14:paraId="6871FB05" w14:textId="4F1DCD9E" w:rsidR="00597F6A" w:rsidRPr="00597F6A" w:rsidRDefault="00597F6A" w:rsidP="003909A4">
      <w:pPr>
        <w:pStyle w:val="Default"/>
        <w:ind w:left="210" w:hangingChars="100" w:hanging="210"/>
        <w:rPr>
          <w:sz w:val="21"/>
          <w:szCs w:val="21"/>
        </w:rPr>
      </w:pPr>
      <w:r w:rsidRPr="00597F6A">
        <w:rPr>
          <w:rFonts w:hint="eastAsia"/>
          <w:sz w:val="21"/>
          <w:szCs w:val="21"/>
        </w:rPr>
        <w:t>６</w:t>
      </w:r>
      <w:r>
        <w:rPr>
          <w:rFonts w:hint="eastAsia"/>
          <w:sz w:val="21"/>
          <w:szCs w:val="21"/>
        </w:rPr>
        <w:t>．</w:t>
      </w:r>
      <w:r w:rsidRPr="00597F6A">
        <w:rPr>
          <w:rFonts w:hint="eastAsia"/>
          <w:sz w:val="21"/>
          <w:szCs w:val="21"/>
        </w:rPr>
        <w:t>国の緊急事態宣言の影響緩和に係る一時支援金</w:t>
      </w:r>
      <w:r w:rsidRPr="00597F6A">
        <w:rPr>
          <w:sz w:val="21"/>
          <w:szCs w:val="21"/>
        </w:rPr>
        <w:t>(</w:t>
      </w:r>
      <w:r w:rsidRPr="00597F6A">
        <w:rPr>
          <w:rFonts w:hint="eastAsia"/>
          <w:sz w:val="21"/>
          <w:szCs w:val="21"/>
        </w:rPr>
        <w:t>以下「一時支援金」という。</w:t>
      </w:r>
      <w:r w:rsidRPr="00597F6A">
        <w:rPr>
          <w:sz w:val="21"/>
          <w:szCs w:val="21"/>
        </w:rPr>
        <w:t>)</w:t>
      </w:r>
      <w:r w:rsidRPr="00597F6A">
        <w:rPr>
          <w:rFonts w:hint="eastAsia"/>
          <w:sz w:val="21"/>
          <w:szCs w:val="21"/>
        </w:rPr>
        <w:t>の対象とならないこと</w:t>
      </w:r>
      <w:r>
        <w:rPr>
          <w:rFonts w:hint="eastAsia"/>
          <w:sz w:val="21"/>
          <w:szCs w:val="21"/>
        </w:rPr>
        <w:t>、または伊達</w:t>
      </w:r>
      <w:r w:rsidRPr="00597F6A">
        <w:rPr>
          <w:rFonts w:hint="eastAsia"/>
          <w:sz w:val="21"/>
          <w:szCs w:val="21"/>
        </w:rPr>
        <w:t>市の飲食店緊急支援金の受給要件を満たす事業者</w:t>
      </w:r>
      <w:r w:rsidR="009771AE">
        <w:rPr>
          <w:rFonts w:hint="eastAsia"/>
          <w:sz w:val="21"/>
          <w:szCs w:val="21"/>
        </w:rPr>
        <w:t>ではないこと</w:t>
      </w:r>
      <w:r w:rsidRPr="00597F6A">
        <w:rPr>
          <w:rFonts w:hint="eastAsia"/>
          <w:sz w:val="21"/>
          <w:szCs w:val="21"/>
        </w:rPr>
        <w:t>を確認して</w:t>
      </w:r>
      <w:r w:rsidR="009771AE">
        <w:rPr>
          <w:rFonts w:hint="eastAsia"/>
          <w:sz w:val="21"/>
          <w:szCs w:val="21"/>
        </w:rPr>
        <w:t>いる</w:t>
      </w:r>
      <w:r w:rsidRPr="00597F6A">
        <w:rPr>
          <w:rFonts w:hint="eastAsia"/>
          <w:sz w:val="21"/>
          <w:szCs w:val="21"/>
        </w:rPr>
        <w:t>こと</w:t>
      </w:r>
      <w:r w:rsidR="0043191C">
        <w:rPr>
          <w:rFonts w:hint="eastAsia"/>
          <w:sz w:val="21"/>
          <w:szCs w:val="21"/>
        </w:rPr>
        <w:t>。</w:t>
      </w:r>
    </w:p>
    <w:p w14:paraId="64317D51" w14:textId="0D257DF5" w:rsidR="00597F6A" w:rsidRPr="00597F6A" w:rsidRDefault="009771AE" w:rsidP="003909A4">
      <w:pPr>
        <w:pStyle w:val="Default"/>
        <w:rPr>
          <w:sz w:val="21"/>
          <w:szCs w:val="21"/>
        </w:rPr>
      </w:pPr>
      <w:r>
        <w:rPr>
          <w:rFonts w:hint="eastAsia"/>
          <w:sz w:val="21"/>
          <w:szCs w:val="21"/>
        </w:rPr>
        <w:t>７．実行委員会の</w:t>
      </w:r>
      <w:r w:rsidR="00597F6A" w:rsidRPr="00597F6A">
        <w:rPr>
          <w:rFonts w:hint="eastAsia"/>
          <w:sz w:val="21"/>
          <w:szCs w:val="21"/>
        </w:rPr>
        <w:t>求めに応じて、５で保存している情報を速やかに提出すること</w:t>
      </w:r>
      <w:r w:rsidR="0043191C">
        <w:rPr>
          <w:rFonts w:hint="eastAsia"/>
          <w:sz w:val="21"/>
          <w:szCs w:val="21"/>
        </w:rPr>
        <w:t>。</w:t>
      </w:r>
    </w:p>
    <w:p w14:paraId="59A17DF1" w14:textId="71A134BE" w:rsidR="00597F6A" w:rsidRPr="00597F6A" w:rsidRDefault="009771AE" w:rsidP="003909A4">
      <w:pPr>
        <w:pStyle w:val="Default"/>
        <w:rPr>
          <w:sz w:val="21"/>
          <w:szCs w:val="21"/>
        </w:rPr>
      </w:pPr>
      <w:r>
        <w:rPr>
          <w:rFonts w:hint="eastAsia"/>
          <w:sz w:val="21"/>
          <w:szCs w:val="21"/>
        </w:rPr>
        <w:t>８．実行委員会が</w:t>
      </w:r>
      <w:r w:rsidR="00597F6A" w:rsidRPr="00597F6A">
        <w:rPr>
          <w:rFonts w:hint="eastAsia"/>
          <w:sz w:val="21"/>
          <w:szCs w:val="21"/>
        </w:rPr>
        <w:t>行う関係書類の提出指導、事情聴取及び立入検査等の調査に応じること</w:t>
      </w:r>
      <w:r w:rsidR="0043191C">
        <w:rPr>
          <w:rFonts w:hint="eastAsia"/>
          <w:sz w:val="21"/>
          <w:szCs w:val="21"/>
        </w:rPr>
        <w:t>。</w:t>
      </w:r>
    </w:p>
    <w:p w14:paraId="23696783" w14:textId="77745D37" w:rsidR="00597F6A" w:rsidRPr="00597F6A" w:rsidRDefault="009771AE" w:rsidP="003909A4">
      <w:pPr>
        <w:pStyle w:val="Default"/>
        <w:ind w:left="210" w:hangingChars="100" w:hanging="210"/>
        <w:rPr>
          <w:sz w:val="21"/>
          <w:szCs w:val="21"/>
        </w:rPr>
      </w:pPr>
      <w:r>
        <w:rPr>
          <w:rFonts w:hint="eastAsia"/>
          <w:sz w:val="21"/>
          <w:szCs w:val="21"/>
        </w:rPr>
        <w:t>９．</w:t>
      </w:r>
      <w:r w:rsidR="00597F6A" w:rsidRPr="00597F6A">
        <w:rPr>
          <w:rFonts w:hint="eastAsia"/>
          <w:sz w:val="21"/>
          <w:szCs w:val="21"/>
        </w:rPr>
        <w:t>無資格受給</w:t>
      </w:r>
      <w:r w:rsidR="00597F6A" w:rsidRPr="00597F6A">
        <w:rPr>
          <w:sz w:val="21"/>
          <w:szCs w:val="21"/>
        </w:rPr>
        <w:t>(</w:t>
      </w:r>
      <w:r w:rsidR="00597F6A" w:rsidRPr="00597F6A">
        <w:rPr>
          <w:rFonts w:hint="eastAsia"/>
          <w:sz w:val="21"/>
          <w:szCs w:val="21"/>
        </w:rPr>
        <w:t>申請が</w:t>
      </w:r>
      <w:r w:rsidR="0043191C">
        <w:rPr>
          <w:rFonts w:hint="eastAsia"/>
          <w:sz w:val="21"/>
          <w:szCs w:val="21"/>
        </w:rPr>
        <w:t>支給</w:t>
      </w:r>
      <w:r w:rsidR="00597F6A" w:rsidRPr="00597F6A">
        <w:rPr>
          <w:rFonts w:hint="eastAsia"/>
          <w:sz w:val="21"/>
          <w:szCs w:val="21"/>
        </w:rPr>
        <w:t>要件を満たさないにもかかわらず特別支援金を受給することをいう。</w:t>
      </w:r>
      <w:r w:rsidR="00597F6A" w:rsidRPr="00597F6A">
        <w:rPr>
          <w:sz w:val="21"/>
          <w:szCs w:val="21"/>
        </w:rPr>
        <w:t>)</w:t>
      </w:r>
      <w:r w:rsidR="00597F6A" w:rsidRPr="00597F6A">
        <w:rPr>
          <w:rFonts w:hint="eastAsia"/>
          <w:sz w:val="21"/>
          <w:szCs w:val="21"/>
        </w:rPr>
        <w:t>又は不正受給</w:t>
      </w:r>
      <w:r w:rsidR="00597F6A" w:rsidRPr="00597F6A">
        <w:rPr>
          <w:sz w:val="21"/>
          <w:szCs w:val="21"/>
        </w:rPr>
        <w:t>(</w:t>
      </w:r>
      <w:r w:rsidR="00597F6A" w:rsidRPr="00597F6A">
        <w:rPr>
          <w:rFonts w:hint="eastAsia"/>
          <w:sz w:val="21"/>
          <w:szCs w:val="21"/>
        </w:rPr>
        <w:t>偽りその他不正の行為</w:t>
      </w:r>
      <w:r w:rsidR="00597F6A" w:rsidRPr="00597F6A">
        <w:rPr>
          <w:sz w:val="21"/>
          <w:szCs w:val="21"/>
        </w:rPr>
        <w:t>(</w:t>
      </w:r>
      <w:r w:rsidR="00597F6A" w:rsidRPr="00597F6A">
        <w:rPr>
          <w:rFonts w:hint="eastAsia"/>
          <w:sz w:val="21"/>
          <w:szCs w:val="21"/>
        </w:rPr>
        <w:t>詐欺、脅迫、贈賄その他の刑法</w:t>
      </w:r>
      <w:r w:rsidR="00597F6A" w:rsidRPr="00597F6A">
        <w:rPr>
          <w:sz w:val="21"/>
          <w:szCs w:val="21"/>
        </w:rPr>
        <w:t>(</w:t>
      </w:r>
      <w:r w:rsidR="00597F6A" w:rsidRPr="00597F6A">
        <w:rPr>
          <w:rFonts w:hint="eastAsia"/>
          <w:sz w:val="21"/>
          <w:szCs w:val="21"/>
        </w:rPr>
        <w:t>明治</w:t>
      </w:r>
      <w:r w:rsidR="0043191C">
        <w:rPr>
          <w:rFonts w:hint="eastAsia"/>
          <w:sz w:val="21"/>
          <w:szCs w:val="21"/>
        </w:rPr>
        <w:t>40</w:t>
      </w:r>
      <w:r w:rsidR="00597F6A" w:rsidRPr="00597F6A">
        <w:rPr>
          <w:rFonts w:hint="eastAsia"/>
          <w:sz w:val="21"/>
          <w:szCs w:val="21"/>
        </w:rPr>
        <w:t>年法律第</w:t>
      </w:r>
      <w:r w:rsidR="0043191C">
        <w:rPr>
          <w:rFonts w:hint="eastAsia"/>
          <w:sz w:val="21"/>
          <w:szCs w:val="21"/>
        </w:rPr>
        <w:t>45</w:t>
      </w:r>
      <w:r w:rsidR="00597F6A" w:rsidRPr="00597F6A">
        <w:rPr>
          <w:rFonts w:hint="eastAsia"/>
          <w:sz w:val="21"/>
          <w:szCs w:val="21"/>
        </w:rPr>
        <w:t>号</w:t>
      </w:r>
      <w:r w:rsidR="00597F6A" w:rsidRPr="00597F6A">
        <w:rPr>
          <w:sz w:val="21"/>
          <w:szCs w:val="21"/>
        </w:rPr>
        <w:t>)</w:t>
      </w:r>
      <w:r w:rsidR="00597F6A" w:rsidRPr="00597F6A">
        <w:rPr>
          <w:rFonts w:hint="eastAsia"/>
          <w:sz w:val="21"/>
          <w:szCs w:val="21"/>
        </w:rPr>
        <w:t>各条に規定するものをいう。</w:t>
      </w:r>
      <w:r w:rsidR="00597F6A" w:rsidRPr="00597F6A">
        <w:rPr>
          <w:sz w:val="21"/>
          <w:szCs w:val="21"/>
        </w:rPr>
        <w:t>)</w:t>
      </w:r>
      <w:r w:rsidR="00597F6A" w:rsidRPr="00597F6A">
        <w:rPr>
          <w:rFonts w:hint="eastAsia"/>
          <w:sz w:val="21"/>
          <w:szCs w:val="21"/>
        </w:rPr>
        <w:t>に触れる行為のほか、刑法上の犯罪を構成するに至らない場合であっても、故意に基本情報等に虚偽の記入を行い又は偽りの証明を行うことより、本来受けることができない特別支援金の給付を受けることをいう。ただし、基本情報等に事実に反する内容の記入があった場合であっても、これが故意によらないものと認められるときは不正受給には該当しないものとする。以下同じ。</w:t>
      </w:r>
      <w:r w:rsidR="00597F6A" w:rsidRPr="00597F6A">
        <w:rPr>
          <w:sz w:val="21"/>
          <w:szCs w:val="21"/>
        </w:rPr>
        <w:t>)</w:t>
      </w:r>
      <w:r w:rsidR="00597F6A" w:rsidRPr="00597F6A">
        <w:rPr>
          <w:rFonts w:hint="eastAsia"/>
          <w:sz w:val="21"/>
          <w:szCs w:val="21"/>
        </w:rPr>
        <w:t>等が発覚した場合には、特別支援金の返還等を遅滞なく行う義務を負うほか、申請者の法人名、屋号・雅号、氏名等の公表等の措置がとられる場合があること</w:t>
      </w:r>
      <w:r w:rsidR="004D52CD">
        <w:rPr>
          <w:rFonts w:hint="eastAsia"/>
          <w:sz w:val="21"/>
          <w:szCs w:val="21"/>
        </w:rPr>
        <w:t>。</w:t>
      </w:r>
    </w:p>
    <w:p w14:paraId="1DB4C1B7" w14:textId="0D27848E" w:rsidR="00597F6A" w:rsidRPr="00597F6A" w:rsidRDefault="003909A4" w:rsidP="003909A4">
      <w:pPr>
        <w:pStyle w:val="Default"/>
        <w:ind w:left="210" w:hangingChars="100" w:hanging="210"/>
        <w:rPr>
          <w:sz w:val="21"/>
          <w:szCs w:val="21"/>
        </w:rPr>
      </w:pPr>
      <w:r>
        <w:rPr>
          <w:rFonts w:hint="eastAsia"/>
          <w:sz w:val="21"/>
          <w:szCs w:val="21"/>
        </w:rPr>
        <w:t>10．</w:t>
      </w:r>
      <w:r w:rsidR="00597F6A" w:rsidRPr="00597F6A">
        <w:rPr>
          <w:rFonts w:hint="eastAsia"/>
          <w:sz w:val="21"/>
          <w:szCs w:val="21"/>
        </w:rPr>
        <w:t>提出した基本情報等が特別支援金の事務のために第三者に提供される場合</w:t>
      </w:r>
      <w:r w:rsidR="00597F6A" w:rsidRPr="00597F6A">
        <w:rPr>
          <w:sz w:val="21"/>
          <w:szCs w:val="21"/>
        </w:rPr>
        <w:t>(</w:t>
      </w:r>
      <w:r w:rsidR="004D52CD">
        <w:rPr>
          <w:rFonts w:hint="eastAsia"/>
          <w:sz w:val="21"/>
          <w:szCs w:val="21"/>
        </w:rPr>
        <w:t>支給</w:t>
      </w:r>
      <w:r w:rsidR="00597F6A" w:rsidRPr="00597F6A">
        <w:rPr>
          <w:rFonts w:hint="eastAsia"/>
          <w:sz w:val="21"/>
          <w:szCs w:val="21"/>
        </w:rPr>
        <w:t>要件の充足性を判断するために</w:t>
      </w:r>
      <w:r>
        <w:rPr>
          <w:rFonts w:hint="eastAsia"/>
          <w:sz w:val="21"/>
          <w:szCs w:val="21"/>
        </w:rPr>
        <w:t>実行委員会</w:t>
      </w:r>
      <w:r w:rsidR="00597F6A" w:rsidRPr="00597F6A">
        <w:rPr>
          <w:rFonts w:hint="eastAsia"/>
          <w:sz w:val="21"/>
          <w:szCs w:val="21"/>
        </w:rPr>
        <w:t>が申請者の基本情報等を第三者に提供する場合を含む。</w:t>
      </w:r>
      <w:r w:rsidR="00597F6A" w:rsidRPr="00597F6A">
        <w:rPr>
          <w:sz w:val="21"/>
          <w:szCs w:val="21"/>
        </w:rPr>
        <w:t>)</w:t>
      </w:r>
      <w:r w:rsidR="00597F6A" w:rsidRPr="00597F6A">
        <w:rPr>
          <w:rFonts w:hint="eastAsia"/>
          <w:sz w:val="21"/>
          <w:szCs w:val="21"/>
        </w:rPr>
        <w:t>及び特別支援金の給付等に必要な範囲において申請者の個人情報が第三者から取得される場合</w:t>
      </w:r>
      <w:r w:rsidR="00597F6A" w:rsidRPr="00597F6A">
        <w:rPr>
          <w:sz w:val="21"/>
          <w:szCs w:val="21"/>
        </w:rPr>
        <w:t>(</w:t>
      </w:r>
      <w:r w:rsidR="004D52CD">
        <w:rPr>
          <w:rFonts w:hint="eastAsia"/>
          <w:sz w:val="21"/>
          <w:szCs w:val="21"/>
        </w:rPr>
        <w:t>支給</w:t>
      </w:r>
      <w:r w:rsidR="00597F6A" w:rsidRPr="00597F6A">
        <w:rPr>
          <w:rFonts w:hint="eastAsia"/>
          <w:sz w:val="21"/>
          <w:szCs w:val="21"/>
        </w:rPr>
        <w:t>要件の充足性を判断するために</w:t>
      </w:r>
      <w:r>
        <w:rPr>
          <w:rFonts w:hint="eastAsia"/>
          <w:sz w:val="21"/>
          <w:szCs w:val="21"/>
        </w:rPr>
        <w:t>実行委員会</w:t>
      </w:r>
      <w:r w:rsidR="00597F6A" w:rsidRPr="00597F6A">
        <w:rPr>
          <w:rFonts w:hint="eastAsia"/>
          <w:sz w:val="21"/>
          <w:szCs w:val="21"/>
        </w:rPr>
        <w:t>が申請者の個人情報を第三者から取得する場合を含む。</w:t>
      </w:r>
      <w:r w:rsidR="00597F6A" w:rsidRPr="00597F6A">
        <w:rPr>
          <w:sz w:val="21"/>
          <w:szCs w:val="21"/>
        </w:rPr>
        <w:t>)</w:t>
      </w:r>
      <w:r w:rsidR="00597F6A" w:rsidRPr="00597F6A">
        <w:rPr>
          <w:rFonts w:hint="eastAsia"/>
          <w:sz w:val="21"/>
          <w:szCs w:val="21"/>
        </w:rPr>
        <w:t>があること</w:t>
      </w:r>
      <w:r w:rsidR="004D52CD">
        <w:rPr>
          <w:rFonts w:hint="eastAsia"/>
          <w:sz w:val="21"/>
          <w:szCs w:val="21"/>
        </w:rPr>
        <w:t>。</w:t>
      </w:r>
    </w:p>
    <w:p w14:paraId="3A785B01" w14:textId="32BAAD76" w:rsidR="00597F6A" w:rsidRPr="00597F6A" w:rsidRDefault="00597F6A" w:rsidP="003909A4">
      <w:pPr>
        <w:pStyle w:val="Default"/>
        <w:rPr>
          <w:sz w:val="21"/>
          <w:szCs w:val="21"/>
        </w:rPr>
      </w:pPr>
      <w:r w:rsidRPr="00597F6A">
        <w:rPr>
          <w:sz w:val="21"/>
          <w:szCs w:val="21"/>
        </w:rPr>
        <w:t>1</w:t>
      </w:r>
      <w:r w:rsidR="003909A4">
        <w:rPr>
          <w:rFonts w:hint="eastAsia"/>
          <w:sz w:val="21"/>
          <w:szCs w:val="21"/>
        </w:rPr>
        <w:t>1．</w:t>
      </w:r>
      <w:r w:rsidRPr="00597F6A">
        <w:rPr>
          <w:rFonts w:hint="eastAsia"/>
          <w:sz w:val="21"/>
          <w:szCs w:val="21"/>
        </w:rPr>
        <w:t>業種別ガイドラインに基づく感染拡大防止対策を徹底していること</w:t>
      </w:r>
      <w:r w:rsidR="004D52CD">
        <w:rPr>
          <w:rFonts w:hint="eastAsia"/>
          <w:sz w:val="21"/>
          <w:szCs w:val="21"/>
        </w:rPr>
        <w:t>。</w:t>
      </w:r>
    </w:p>
    <w:p w14:paraId="364800D1" w14:textId="4329F518" w:rsidR="00597F6A" w:rsidRPr="00597F6A" w:rsidRDefault="00597F6A" w:rsidP="003909A4">
      <w:pPr>
        <w:pStyle w:val="Default"/>
        <w:rPr>
          <w:sz w:val="21"/>
          <w:szCs w:val="21"/>
        </w:rPr>
      </w:pPr>
      <w:r w:rsidRPr="00597F6A">
        <w:rPr>
          <w:sz w:val="21"/>
          <w:szCs w:val="21"/>
        </w:rPr>
        <w:t>1</w:t>
      </w:r>
      <w:r w:rsidR="003909A4">
        <w:rPr>
          <w:rFonts w:hint="eastAsia"/>
          <w:sz w:val="21"/>
          <w:szCs w:val="21"/>
        </w:rPr>
        <w:t>2．</w:t>
      </w:r>
      <w:r w:rsidRPr="00597F6A">
        <w:rPr>
          <w:rFonts w:hint="eastAsia"/>
          <w:sz w:val="21"/>
          <w:szCs w:val="21"/>
        </w:rPr>
        <w:t>新北海道スタイルの取組を実践していること</w:t>
      </w:r>
      <w:r w:rsidR="004D52CD">
        <w:rPr>
          <w:rFonts w:hint="eastAsia"/>
          <w:sz w:val="21"/>
          <w:szCs w:val="21"/>
        </w:rPr>
        <w:t>。</w:t>
      </w:r>
    </w:p>
    <w:p w14:paraId="03542866" w14:textId="2895AD15" w:rsidR="00597F6A" w:rsidRDefault="00597F6A" w:rsidP="00124CF6">
      <w:pPr>
        <w:pStyle w:val="Default"/>
        <w:ind w:left="210" w:hangingChars="100" w:hanging="210"/>
        <w:rPr>
          <w:sz w:val="21"/>
          <w:szCs w:val="21"/>
        </w:rPr>
      </w:pPr>
      <w:r w:rsidRPr="00597F6A">
        <w:rPr>
          <w:sz w:val="21"/>
          <w:szCs w:val="21"/>
        </w:rPr>
        <w:t>1</w:t>
      </w:r>
      <w:r w:rsidR="003909A4">
        <w:rPr>
          <w:rFonts w:hint="eastAsia"/>
          <w:sz w:val="21"/>
          <w:szCs w:val="21"/>
        </w:rPr>
        <w:t>3．</w:t>
      </w:r>
      <w:r w:rsidRPr="00597F6A">
        <w:rPr>
          <w:rFonts w:hint="eastAsia"/>
          <w:sz w:val="21"/>
          <w:szCs w:val="21"/>
        </w:rPr>
        <w:t>申請書に記載された情報について、公的機関（税務当局、警察、保健所、市等）の求めに応じて</w:t>
      </w:r>
      <w:r w:rsidR="003909A4">
        <w:rPr>
          <w:rFonts w:hint="eastAsia"/>
          <w:sz w:val="21"/>
          <w:szCs w:val="21"/>
        </w:rPr>
        <w:t>実行委員会</w:t>
      </w:r>
      <w:r w:rsidRPr="00597F6A">
        <w:rPr>
          <w:rFonts w:hint="eastAsia"/>
          <w:sz w:val="21"/>
          <w:szCs w:val="21"/>
        </w:rPr>
        <w:t>が情報を提供することに同意すること</w:t>
      </w:r>
      <w:r w:rsidR="004D52CD">
        <w:rPr>
          <w:rFonts w:hint="eastAsia"/>
          <w:sz w:val="21"/>
          <w:szCs w:val="21"/>
        </w:rPr>
        <w:t>。</w:t>
      </w:r>
    </w:p>
    <w:p w14:paraId="4E9E75B2" w14:textId="39FE809D" w:rsidR="00597F6A" w:rsidRDefault="003909A4" w:rsidP="003909A4">
      <w:pPr>
        <w:pStyle w:val="Default"/>
        <w:rPr>
          <w:rFonts w:hAnsi="Century"/>
          <w:sz w:val="21"/>
          <w:szCs w:val="21"/>
        </w:rPr>
      </w:pPr>
      <w:r>
        <w:rPr>
          <w:rFonts w:hint="eastAsia"/>
          <w:sz w:val="21"/>
          <w:szCs w:val="21"/>
        </w:rPr>
        <w:t>14．</w:t>
      </w:r>
      <w:r w:rsidR="004D52CD">
        <w:rPr>
          <w:rFonts w:hAnsi="Century" w:hint="eastAsia"/>
          <w:sz w:val="21"/>
          <w:szCs w:val="21"/>
        </w:rPr>
        <w:t>支給要件</w:t>
      </w:r>
      <w:r w:rsidR="00597F6A" w:rsidRPr="00597F6A">
        <w:rPr>
          <w:rFonts w:hAnsi="Century" w:hint="eastAsia"/>
          <w:sz w:val="21"/>
          <w:szCs w:val="21"/>
        </w:rPr>
        <w:t>に従うこと</w:t>
      </w:r>
      <w:r w:rsidR="004D52CD">
        <w:rPr>
          <w:rFonts w:hAnsi="Century" w:hint="eastAsia"/>
          <w:sz w:val="21"/>
          <w:szCs w:val="21"/>
        </w:rPr>
        <w:t>。</w:t>
      </w:r>
    </w:p>
    <w:p w14:paraId="0388CF5D" w14:textId="77777777" w:rsidR="003909A4" w:rsidRPr="00597F6A" w:rsidRDefault="003909A4" w:rsidP="003909A4">
      <w:pPr>
        <w:pStyle w:val="Default"/>
        <w:rPr>
          <w:rFonts w:hAnsi="Century"/>
          <w:sz w:val="21"/>
          <w:szCs w:val="21"/>
        </w:rPr>
      </w:pPr>
    </w:p>
    <w:p w14:paraId="301600B0" w14:textId="430BB42C" w:rsidR="00597F6A" w:rsidRPr="00597F6A" w:rsidRDefault="00597F6A" w:rsidP="00124CF6">
      <w:pPr>
        <w:pStyle w:val="Default"/>
        <w:ind w:firstLineChars="1400" w:firstLine="2940"/>
        <w:rPr>
          <w:rFonts w:hAnsi="Century"/>
          <w:sz w:val="21"/>
          <w:szCs w:val="21"/>
        </w:rPr>
      </w:pPr>
      <w:r w:rsidRPr="00597F6A">
        <w:rPr>
          <w:rFonts w:hAnsi="Century" w:hint="eastAsia"/>
          <w:sz w:val="21"/>
          <w:szCs w:val="21"/>
        </w:rPr>
        <w:t>令和３年</w:t>
      </w:r>
      <w:r w:rsidR="003909A4">
        <w:rPr>
          <w:rFonts w:hAnsi="Century" w:hint="eastAsia"/>
          <w:sz w:val="21"/>
          <w:szCs w:val="21"/>
        </w:rPr>
        <w:t xml:space="preserve">　　</w:t>
      </w:r>
      <w:r w:rsidRPr="00597F6A">
        <w:rPr>
          <w:rFonts w:hAnsi="Century" w:hint="eastAsia"/>
          <w:sz w:val="21"/>
          <w:szCs w:val="21"/>
        </w:rPr>
        <w:t>月</w:t>
      </w:r>
      <w:r w:rsidR="003909A4">
        <w:rPr>
          <w:rFonts w:hAnsi="Century" w:hint="eastAsia"/>
          <w:sz w:val="21"/>
          <w:szCs w:val="21"/>
        </w:rPr>
        <w:t xml:space="preserve">　　</w:t>
      </w:r>
      <w:r w:rsidRPr="00597F6A">
        <w:rPr>
          <w:rFonts w:hAnsi="Century" w:hint="eastAsia"/>
          <w:sz w:val="21"/>
          <w:szCs w:val="21"/>
        </w:rPr>
        <w:t>日</w:t>
      </w:r>
    </w:p>
    <w:p w14:paraId="5725344E" w14:textId="044FBC71" w:rsidR="00597F6A" w:rsidRDefault="00597F6A" w:rsidP="00124CF6">
      <w:pPr>
        <w:pStyle w:val="Default"/>
        <w:ind w:firstLineChars="1600" w:firstLine="3360"/>
        <w:rPr>
          <w:rFonts w:hAnsi="Century"/>
          <w:sz w:val="21"/>
          <w:szCs w:val="21"/>
          <w:u w:val="single"/>
        </w:rPr>
      </w:pPr>
      <w:r w:rsidRPr="003909A4">
        <w:rPr>
          <w:rFonts w:hAnsi="Century" w:hint="eastAsia"/>
          <w:sz w:val="21"/>
          <w:szCs w:val="21"/>
          <w:u w:val="single"/>
        </w:rPr>
        <w:t>法人名（法人の場合）</w:t>
      </w:r>
      <w:r w:rsidR="003909A4">
        <w:rPr>
          <w:rFonts w:hAnsi="Century" w:hint="eastAsia"/>
          <w:sz w:val="21"/>
          <w:szCs w:val="21"/>
          <w:u w:val="single"/>
        </w:rPr>
        <w:t xml:space="preserve">　　　　　　　　　　　　　　　　　　　</w:t>
      </w:r>
    </w:p>
    <w:p w14:paraId="01FCF44D" w14:textId="77777777" w:rsidR="003909A4" w:rsidRDefault="003909A4" w:rsidP="003909A4">
      <w:pPr>
        <w:pStyle w:val="Default"/>
        <w:rPr>
          <w:rFonts w:hAnsi="Century"/>
          <w:sz w:val="21"/>
          <w:szCs w:val="21"/>
          <w:u w:val="single"/>
        </w:rPr>
      </w:pPr>
    </w:p>
    <w:p w14:paraId="4A2C5CA0" w14:textId="7591BCC8" w:rsidR="00F168A5" w:rsidRPr="003909A4" w:rsidRDefault="00597F6A" w:rsidP="00124CF6">
      <w:pPr>
        <w:ind w:firstLineChars="1600" w:firstLine="3360"/>
        <w:jc w:val="left"/>
        <w:rPr>
          <w:rFonts w:ascii="ＭＳ 明朝" w:eastAsia="ＭＳ 明朝" w:hAnsi="ＭＳ 明朝"/>
          <w:szCs w:val="21"/>
          <w:u w:val="single"/>
        </w:rPr>
      </w:pPr>
      <w:r w:rsidRPr="003909A4">
        <w:rPr>
          <w:rFonts w:ascii="ＭＳ 明朝" w:eastAsia="ＭＳ 明朝" w:hAnsi="ＭＳ 明朝" w:hint="eastAsia"/>
          <w:szCs w:val="21"/>
          <w:u w:val="single"/>
        </w:rPr>
        <w:t>代表者又は個人事業者等の氏名（自署）</w:t>
      </w:r>
      <w:r w:rsidR="003909A4">
        <w:rPr>
          <w:rFonts w:ascii="ＭＳ 明朝" w:eastAsia="ＭＳ 明朝" w:hAnsi="ＭＳ 明朝" w:hint="eastAsia"/>
          <w:szCs w:val="21"/>
          <w:u w:val="single"/>
        </w:rPr>
        <w:t xml:space="preserve">　　　　　　　　　　　</w:t>
      </w:r>
    </w:p>
    <w:sectPr w:rsidR="00F168A5" w:rsidRPr="003909A4" w:rsidSect="003909A4">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6A"/>
    <w:rsid w:val="00124CF6"/>
    <w:rsid w:val="003909A4"/>
    <w:rsid w:val="0043191C"/>
    <w:rsid w:val="004D52CD"/>
    <w:rsid w:val="005426F8"/>
    <w:rsid w:val="00597F6A"/>
    <w:rsid w:val="009771AE"/>
    <w:rsid w:val="00AD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C12A4"/>
  <w15:chartTrackingRefBased/>
  <w15:docId w15:val="{A5386E39-74D3-41F3-A774-D1209548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7F6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date-cci-user03</dc:creator>
  <cp:keywords/>
  <dc:description/>
  <cp:lastModifiedBy>date-cci-user03</cp:lastModifiedBy>
  <cp:revision>2</cp:revision>
  <cp:lastPrinted>2021-06-01T03:34:00Z</cp:lastPrinted>
  <dcterms:created xsi:type="dcterms:W3CDTF">2021-06-01T02:35:00Z</dcterms:created>
  <dcterms:modified xsi:type="dcterms:W3CDTF">2021-06-04T01:32:00Z</dcterms:modified>
</cp:coreProperties>
</file>